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FF8" w:rsidRPr="006001DC" w:rsidRDefault="00162FF8" w:rsidP="00162FF8">
      <w:pPr>
        <w:spacing w:line="360" w:lineRule="auto"/>
        <w:jc w:val="center"/>
        <w:rPr>
          <w:rFonts w:ascii="Arial" w:hAnsi="Arial" w:cs="Arial"/>
          <w:b/>
        </w:rPr>
      </w:pPr>
      <w:r w:rsidRPr="006001DC">
        <w:rPr>
          <w:rFonts w:ascii="Arial" w:hAnsi="Arial" w:cs="Arial"/>
          <w:b/>
        </w:rPr>
        <w:t>KLAUZULA ANTYKORUPCYJNA</w:t>
      </w:r>
      <w:bookmarkStart w:id="0" w:name="_Hlk499883888"/>
    </w:p>
    <w:p w:rsidR="00162FF8" w:rsidRPr="00A519CE" w:rsidRDefault="00162FF8" w:rsidP="00162FF8">
      <w:pPr>
        <w:pStyle w:val="NormalnyWeb"/>
        <w:numPr>
          <w:ilvl w:val="0"/>
          <w:numId w:val="1"/>
        </w:numPr>
        <w:spacing w:before="0" w:beforeAutospacing="0" w:after="0" w:afterAutospacing="0"/>
        <w:ind w:left="284" w:hanging="284"/>
        <w:jc w:val="both"/>
        <w:rPr>
          <w:rStyle w:val="Pogrubienie"/>
          <w:rFonts w:ascii="Arial" w:hAnsi="Arial" w:cs="Arial"/>
          <w:b w:val="0"/>
          <w:sz w:val="20"/>
        </w:rPr>
      </w:pPr>
      <w:r w:rsidRPr="00A519CE">
        <w:rPr>
          <w:rStyle w:val="Pogrubienie"/>
          <w:rFonts w:ascii="Arial" w:hAnsi="Arial" w:cs="Arial"/>
          <w:b w:val="0"/>
          <w:sz w:val="20"/>
        </w:rPr>
        <w:t xml:space="preserve">W ramach wykonywania niniejszej </w:t>
      </w:r>
      <w:r w:rsidR="001A397E">
        <w:rPr>
          <w:rStyle w:val="Pogrubienie"/>
          <w:rFonts w:ascii="Arial" w:hAnsi="Arial" w:cs="Arial"/>
          <w:b w:val="0"/>
          <w:sz w:val="20"/>
        </w:rPr>
        <w:t>umowy</w:t>
      </w:r>
      <w:r w:rsidRPr="00A519CE">
        <w:rPr>
          <w:rStyle w:val="Pogrubienie"/>
          <w:rFonts w:ascii="Arial" w:hAnsi="Arial" w:cs="Arial"/>
          <w:b w:val="0"/>
          <w:sz w:val="20"/>
        </w:rPr>
        <w:t xml:space="preserve">, </w:t>
      </w:r>
      <w:r>
        <w:rPr>
          <w:rStyle w:val="Pogrubienie"/>
          <w:rFonts w:ascii="Arial" w:hAnsi="Arial" w:cs="Arial"/>
          <w:b w:val="0"/>
          <w:sz w:val="20"/>
        </w:rPr>
        <w:t>Dostawca</w:t>
      </w:r>
      <w:r w:rsidRPr="00A519CE">
        <w:rPr>
          <w:rStyle w:val="Pogrubienie"/>
          <w:rFonts w:ascii="Arial" w:hAnsi="Arial" w:cs="Arial"/>
          <w:b w:val="0"/>
          <w:sz w:val="20"/>
        </w:rPr>
        <w:t xml:space="preserve"> zobowiązuje się do ścisłego przestrzegania obowiązujących przepisów prawa zakazujących przekupstwa funkcjonariuszy publicznych oraz osób prywatnych, płatnej protekcji, prania brudnych pieniędzy, które mogą w szczególności prowadzić do wykluczenia z zamówień publicznych, w tym w szczególności:</w:t>
      </w:r>
    </w:p>
    <w:p w:rsidR="00162FF8" w:rsidRPr="00A519CE" w:rsidRDefault="00162FF8" w:rsidP="00162FF8">
      <w:pPr>
        <w:pStyle w:val="NormalnyWeb"/>
        <w:numPr>
          <w:ilvl w:val="1"/>
          <w:numId w:val="1"/>
        </w:numPr>
        <w:spacing w:before="0" w:beforeAutospacing="0" w:after="0" w:afterAutospacing="0"/>
        <w:ind w:left="851" w:hanging="284"/>
        <w:jc w:val="both"/>
        <w:rPr>
          <w:rStyle w:val="Pogrubienie"/>
          <w:rFonts w:ascii="Arial" w:hAnsi="Arial" w:cs="Arial"/>
          <w:b w:val="0"/>
          <w:sz w:val="20"/>
        </w:rPr>
      </w:pPr>
      <w:r w:rsidRPr="00A519CE">
        <w:rPr>
          <w:rStyle w:val="Pogrubienie"/>
          <w:rFonts w:ascii="Arial" w:hAnsi="Arial" w:cs="Arial"/>
          <w:b w:val="0"/>
          <w:sz w:val="20"/>
        </w:rPr>
        <w:t xml:space="preserve">Ustawy z dnia z dnia 6 czerwca 1997 r. Kodeks Karny (Dz.U. z 2016 r. poz. 1137 z </w:t>
      </w:r>
      <w:proofErr w:type="spellStart"/>
      <w:r w:rsidRPr="00A519CE">
        <w:rPr>
          <w:rStyle w:val="Pogrubienie"/>
          <w:rFonts w:ascii="Arial" w:hAnsi="Arial" w:cs="Arial"/>
          <w:b w:val="0"/>
          <w:sz w:val="20"/>
        </w:rPr>
        <w:t>późń</w:t>
      </w:r>
      <w:proofErr w:type="spellEnd"/>
      <w:r w:rsidRPr="00A519CE">
        <w:rPr>
          <w:rStyle w:val="Pogrubienie"/>
          <w:rFonts w:ascii="Arial" w:hAnsi="Arial" w:cs="Arial"/>
          <w:b w:val="0"/>
          <w:sz w:val="20"/>
        </w:rPr>
        <w:t>. zm.);</w:t>
      </w:r>
    </w:p>
    <w:p w:rsidR="00162FF8" w:rsidRPr="00A519CE" w:rsidRDefault="00162FF8" w:rsidP="00162FF8">
      <w:pPr>
        <w:pStyle w:val="NormalnyWeb"/>
        <w:numPr>
          <w:ilvl w:val="1"/>
          <w:numId w:val="1"/>
        </w:numPr>
        <w:spacing w:before="0" w:beforeAutospacing="0" w:after="0" w:afterAutospacing="0"/>
        <w:ind w:left="851" w:hanging="284"/>
        <w:jc w:val="both"/>
        <w:rPr>
          <w:rStyle w:val="Pogrubienie"/>
          <w:rFonts w:ascii="Arial" w:hAnsi="Arial" w:cs="Arial"/>
          <w:b w:val="0"/>
          <w:sz w:val="20"/>
        </w:rPr>
      </w:pPr>
      <w:r w:rsidRPr="00A519CE">
        <w:rPr>
          <w:rStyle w:val="Pogrubienie"/>
          <w:rFonts w:ascii="Arial" w:hAnsi="Arial" w:cs="Arial"/>
          <w:b w:val="0"/>
          <w:sz w:val="20"/>
        </w:rPr>
        <w:t xml:space="preserve">Ustawy z dnia z dnia 29 stycznia 2004 r. Prawo Zamówień Publicznych (Dz.U. z 2017 r. poz. 1579 z </w:t>
      </w:r>
      <w:proofErr w:type="spellStart"/>
      <w:r w:rsidRPr="00A519CE">
        <w:rPr>
          <w:rStyle w:val="Pogrubienie"/>
          <w:rFonts w:ascii="Arial" w:hAnsi="Arial" w:cs="Arial"/>
          <w:b w:val="0"/>
          <w:sz w:val="20"/>
        </w:rPr>
        <w:t>późń</w:t>
      </w:r>
      <w:proofErr w:type="spellEnd"/>
      <w:r w:rsidRPr="00A519CE">
        <w:rPr>
          <w:rStyle w:val="Pogrubienie"/>
          <w:rFonts w:ascii="Arial" w:hAnsi="Arial" w:cs="Arial"/>
          <w:b w:val="0"/>
          <w:sz w:val="20"/>
        </w:rPr>
        <w:t>. zm.);</w:t>
      </w:r>
    </w:p>
    <w:p w:rsidR="00162FF8" w:rsidRPr="00A519CE" w:rsidRDefault="00162FF8" w:rsidP="00162FF8">
      <w:pPr>
        <w:pStyle w:val="NormalnyWeb"/>
        <w:numPr>
          <w:ilvl w:val="1"/>
          <w:numId w:val="1"/>
        </w:numPr>
        <w:spacing w:before="0" w:beforeAutospacing="0" w:after="0" w:afterAutospacing="0"/>
        <w:ind w:left="851" w:hanging="284"/>
        <w:jc w:val="both"/>
        <w:rPr>
          <w:rStyle w:val="Pogrubienie"/>
          <w:rFonts w:ascii="Arial" w:hAnsi="Arial" w:cs="Arial"/>
          <w:b w:val="0"/>
          <w:sz w:val="20"/>
          <w:lang w:val="en-US"/>
        </w:rPr>
      </w:pPr>
      <w:r w:rsidRPr="00A519CE">
        <w:rPr>
          <w:rStyle w:val="Pogrubienie"/>
          <w:rFonts w:ascii="Arial" w:hAnsi="Arial" w:cs="Arial"/>
          <w:b w:val="0"/>
          <w:sz w:val="20"/>
          <w:lang w:val="en-US"/>
        </w:rPr>
        <w:t>1977 Foreign Corrupt Practices Act of the United States;</w:t>
      </w:r>
    </w:p>
    <w:p w:rsidR="00162FF8" w:rsidRPr="00A519CE" w:rsidRDefault="00162FF8" w:rsidP="00162FF8">
      <w:pPr>
        <w:pStyle w:val="NormalnyWeb"/>
        <w:numPr>
          <w:ilvl w:val="1"/>
          <w:numId w:val="1"/>
        </w:numPr>
        <w:spacing w:before="0" w:beforeAutospacing="0" w:after="0" w:afterAutospacing="0"/>
        <w:ind w:left="851" w:hanging="284"/>
        <w:jc w:val="both"/>
        <w:rPr>
          <w:rStyle w:val="Pogrubienie"/>
          <w:rFonts w:ascii="Arial" w:hAnsi="Arial" w:cs="Arial"/>
          <w:b w:val="0"/>
          <w:sz w:val="20"/>
          <w:lang w:val="en-US"/>
        </w:rPr>
      </w:pPr>
      <w:r w:rsidRPr="00A519CE">
        <w:rPr>
          <w:rStyle w:val="Pogrubienie"/>
          <w:rFonts w:ascii="Arial" w:hAnsi="Arial" w:cs="Arial"/>
          <w:b w:val="0"/>
          <w:sz w:val="20"/>
          <w:lang w:val="en-US"/>
        </w:rPr>
        <w:t>2010 UK Bribery Act;</w:t>
      </w:r>
    </w:p>
    <w:p w:rsidR="00162FF8" w:rsidRPr="00A519CE" w:rsidRDefault="00162FF8" w:rsidP="00162FF8">
      <w:pPr>
        <w:pStyle w:val="NormalnyWeb"/>
        <w:numPr>
          <w:ilvl w:val="1"/>
          <w:numId w:val="1"/>
        </w:numPr>
        <w:spacing w:before="0" w:beforeAutospacing="0" w:after="0" w:afterAutospacing="0"/>
        <w:ind w:left="851" w:hanging="284"/>
        <w:jc w:val="both"/>
        <w:rPr>
          <w:rStyle w:val="Pogrubienie"/>
          <w:rFonts w:ascii="Arial" w:hAnsi="Arial" w:cs="Arial"/>
          <w:b w:val="0"/>
          <w:sz w:val="20"/>
        </w:rPr>
      </w:pPr>
      <w:r w:rsidRPr="00A519CE">
        <w:rPr>
          <w:rStyle w:val="Pogrubienie"/>
          <w:rFonts w:ascii="Arial" w:hAnsi="Arial" w:cs="Arial"/>
          <w:b w:val="0"/>
          <w:sz w:val="20"/>
        </w:rPr>
        <w:t>Konwencji OECD o zwalczaniu przekupstwa zagranicznych funkcjonariuszy publicznych w międzynarodowych transakcjach handlowych, sporządzona w Paryżu dnia 17 grudnia 1997 r.</w:t>
      </w:r>
    </w:p>
    <w:p w:rsidR="00162FF8" w:rsidRPr="00A519CE" w:rsidRDefault="00162FF8" w:rsidP="00162FF8">
      <w:pPr>
        <w:pStyle w:val="NormalnyWeb"/>
        <w:spacing w:before="0" w:beforeAutospacing="0" w:after="0" w:afterAutospacing="0"/>
        <w:ind w:left="284"/>
        <w:jc w:val="both"/>
        <w:rPr>
          <w:rStyle w:val="Pogrubienie"/>
          <w:rFonts w:ascii="Arial" w:hAnsi="Arial" w:cs="Arial"/>
          <w:b w:val="0"/>
          <w:sz w:val="20"/>
        </w:rPr>
      </w:pPr>
      <w:r>
        <w:rPr>
          <w:rStyle w:val="Pogrubienie"/>
          <w:rFonts w:ascii="Arial" w:hAnsi="Arial" w:cs="Arial"/>
          <w:b w:val="0"/>
          <w:sz w:val="20"/>
        </w:rPr>
        <w:t>Dostawca</w:t>
      </w:r>
      <w:r w:rsidRPr="00A519CE">
        <w:rPr>
          <w:rStyle w:val="Pogrubienie"/>
          <w:rFonts w:ascii="Arial" w:hAnsi="Arial" w:cs="Arial"/>
          <w:b w:val="0"/>
          <w:sz w:val="20"/>
        </w:rPr>
        <w:t xml:space="preserve"> zobowiązuje się do stworzenia i wdrożenia wszelkich niezbędnych oraz rozsądnych polityk oraz środków celem zapobieżenia korupcji. </w:t>
      </w:r>
    </w:p>
    <w:p w:rsidR="00162FF8" w:rsidRPr="00A519CE" w:rsidRDefault="00162FF8" w:rsidP="00162FF8">
      <w:pPr>
        <w:pStyle w:val="NormalnyWeb"/>
        <w:numPr>
          <w:ilvl w:val="0"/>
          <w:numId w:val="1"/>
        </w:numPr>
        <w:spacing w:before="0" w:beforeAutospacing="0" w:after="0" w:afterAutospacing="0"/>
        <w:ind w:left="284" w:hanging="284"/>
        <w:jc w:val="both"/>
        <w:rPr>
          <w:rStyle w:val="Pogrubienie"/>
          <w:rFonts w:ascii="Arial" w:hAnsi="Arial" w:cs="Arial"/>
          <w:b w:val="0"/>
          <w:sz w:val="20"/>
        </w:rPr>
      </w:pPr>
      <w:r>
        <w:rPr>
          <w:rStyle w:val="Pogrubienie"/>
          <w:rFonts w:ascii="Arial" w:hAnsi="Arial" w:cs="Arial"/>
          <w:b w:val="0"/>
          <w:sz w:val="20"/>
        </w:rPr>
        <w:t>Dostawca</w:t>
      </w:r>
      <w:r w:rsidRPr="00A519CE">
        <w:rPr>
          <w:rStyle w:val="Pogrubienie"/>
          <w:rFonts w:ascii="Arial" w:hAnsi="Arial" w:cs="Arial"/>
          <w:b w:val="0"/>
          <w:sz w:val="20"/>
        </w:rPr>
        <w:t xml:space="preserve"> niniejszym oświadcza, że zgodnie z jego wiedzą, jego przedstawiciele prawni, kierownicy, pracownicy, agenci oraz jakakolwiek osoba lub podmiot świadczące usługi na rzecz lub w imieniu </w:t>
      </w:r>
      <w:r>
        <w:rPr>
          <w:rStyle w:val="Pogrubienie"/>
          <w:rFonts w:ascii="Arial" w:hAnsi="Arial" w:cs="Arial"/>
          <w:b w:val="0"/>
          <w:sz w:val="20"/>
        </w:rPr>
        <w:t>Dostawcy</w:t>
      </w:r>
      <w:r w:rsidRPr="00A519CE">
        <w:rPr>
          <w:rStyle w:val="Pogrubienie"/>
          <w:rFonts w:ascii="Arial" w:hAnsi="Arial" w:cs="Arial"/>
          <w:b w:val="0"/>
          <w:sz w:val="20"/>
        </w:rPr>
        <w:t xml:space="preserve"> zgodnie z niniejszą </w:t>
      </w:r>
      <w:r w:rsidR="001A397E">
        <w:rPr>
          <w:rStyle w:val="Pogrubienie"/>
          <w:rFonts w:ascii="Arial" w:hAnsi="Arial" w:cs="Arial"/>
          <w:b w:val="0"/>
          <w:sz w:val="20"/>
        </w:rPr>
        <w:t>u</w:t>
      </w:r>
      <w:r w:rsidRPr="00A519CE">
        <w:rPr>
          <w:rStyle w:val="Pogrubienie"/>
          <w:rFonts w:ascii="Arial" w:hAnsi="Arial" w:cs="Arial"/>
          <w:b w:val="0"/>
          <w:sz w:val="20"/>
        </w:rPr>
        <w:t xml:space="preserve">mową, w chwili zawarcia niniejszej </w:t>
      </w:r>
      <w:r w:rsidR="001A397E">
        <w:rPr>
          <w:rStyle w:val="Pogrubienie"/>
          <w:rFonts w:ascii="Arial" w:hAnsi="Arial" w:cs="Arial"/>
          <w:b w:val="0"/>
          <w:sz w:val="20"/>
        </w:rPr>
        <w:t>umowy</w:t>
      </w:r>
      <w:r w:rsidRPr="00A519CE">
        <w:rPr>
          <w:rStyle w:val="Pogrubienie"/>
          <w:rFonts w:ascii="Arial" w:hAnsi="Arial" w:cs="Arial"/>
          <w:b w:val="0"/>
          <w:sz w:val="20"/>
        </w:rPr>
        <w:t xml:space="preserve">, a także przez cały czas trwania niniejszej </w:t>
      </w:r>
      <w:r w:rsidR="001A397E">
        <w:rPr>
          <w:rStyle w:val="Pogrubienie"/>
          <w:rFonts w:ascii="Arial" w:hAnsi="Arial" w:cs="Arial"/>
          <w:b w:val="0"/>
          <w:sz w:val="20"/>
        </w:rPr>
        <w:t>umowy</w:t>
      </w:r>
      <w:r w:rsidRPr="00A519CE">
        <w:rPr>
          <w:rStyle w:val="Pogrubienie"/>
          <w:rFonts w:ascii="Arial" w:hAnsi="Arial" w:cs="Arial"/>
          <w:b w:val="0"/>
          <w:sz w:val="20"/>
        </w:rPr>
        <w:t xml:space="preserve"> nie będą proponować, wręczać, wyrażać zgody na wręczenie, zezwalać na, ubiegać się o lub przyjmować, pośrednio ani bezpośrednio, pieniędzy lub jakichkolwiek innych wartościowych rzeczy, lub przyznawać korzyści lub prezentów jakiejkolwiek osobie, spółce lub podmiotowi, w szczególności jakiemukolwiek urzędnikowi lub pracownikowi państwowemu, przedstawicielowi partii politycznej, kandydatowi na stanowisko publiczne, osobie na jakimkolwiek stanowisku ustawodawczym, administracyjnym lub sądowym w jakimkolwiek państwie, agencji publicznej lub spółce publicznej, urzędnikowi międzynarodowej organizacji publicznej, celem wywarcia korupcyjnego wpływu na ich działalność publiczną lub celem wynagrodzenia lub spowodowania nieprawidłowego wykonywania funkcji lub działalności przez jakąkolwiek osobę celem osiągnięcia lub utrzymania </w:t>
      </w:r>
      <w:r>
        <w:rPr>
          <w:rStyle w:val="Pogrubienie"/>
          <w:rFonts w:ascii="Arial" w:hAnsi="Arial" w:cs="Arial"/>
          <w:b w:val="0"/>
          <w:sz w:val="20"/>
        </w:rPr>
        <w:t>jakichkolwiek</w:t>
      </w:r>
      <w:r w:rsidRPr="00A519CE">
        <w:rPr>
          <w:rStyle w:val="Pogrubienie"/>
          <w:rFonts w:ascii="Arial" w:hAnsi="Arial" w:cs="Arial"/>
          <w:b w:val="0"/>
          <w:sz w:val="20"/>
        </w:rPr>
        <w:t xml:space="preserve"> usług dla </w:t>
      </w:r>
      <w:proofErr w:type="spellStart"/>
      <w:r w:rsidR="004328D8">
        <w:rPr>
          <w:rStyle w:val="Pogrubienie"/>
          <w:rFonts w:ascii="Arial" w:hAnsi="Arial" w:cs="Arial"/>
          <w:b w:val="0"/>
          <w:sz w:val="20"/>
        </w:rPr>
        <w:t>Veolia</w:t>
      </w:r>
      <w:proofErr w:type="spellEnd"/>
      <w:r w:rsidR="004328D8" w:rsidRPr="00A519CE">
        <w:rPr>
          <w:rStyle w:val="Pogrubienie"/>
          <w:rFonts w:ascii="Arial" w:hAnsi="Arial" w:cs="Arial"/>
          <w:b w:val="0"/>
          <w:sz w:val="20"/>
        </w:rPr>
        <w:t xml:space="preserve"> </w:t>
      </w:r>
      <w:r w:rsidRPr="00A519CE">
        <w:rPr>
          <w:rStyle w:val="Pogrubienie"/>
          <w:rFonts w:ascii="Arial" w:hAnsi="Arial" w:cs="Arial"/>
          <w:b w:val="0"/>
          <w:sz w:val="20"/>
        </w:rPr>
        <w:t xml:space="preserve">lub celem zdobycia przewagi w trakcie wykonywania usług dla </w:t>
      </w:r>
      <w:proofErr w:type="spellStart"/>
      <w:r w:rsidR="004328D8">
        <w:rPr>
          <w:rStyle w:val="Pogrubienie"/>
          <w:rFonts w:ascii="Arial" w:hAnsi="Arial" w:cs="Arial"/>
          <w:b w:val="0"/>
          <w:sz w:val="20"/>
        </w:rPr>
        <w:t>Veolia</w:t>
      </w:r>
      <w:proofErr w:type="spellEnd"/>
      <w:r w:rsidRPr="00A519CE">
        <w:rPr>
          <w:rStyle w:val="Pogrubienie"/>
          <w:rFonts w:ascii="Arial" w:hAnsi="Arial" w:cs="Arial"/>
          <w:b w:val="0"/>
          <w:sz w:val="20"/>
        </w:rPr>
        <w:t xml:space="preserve">. </w:t>
      </w:r>
    </w:p>
    <w:p w:rsidR="00162FF8" w:rsidRPr="00A519CE" w:rsidRDefault="00162FF8" w:rsidP="00162FF8">
      <w:pPr>
        <w:pStyle w:val="NormalnyWeb"/>
        <w:numPr>
          <w:ilvl w:val="0"/>
          <w:numId w:val="1"/>
        </w:numPr>
        <w:spacing w:before="0" w:beforeAutospacing="0" w:after="0" w:afterAutospacing="0"/>
        <w:ind w:left="284" w:hanging="284"/>
        <w:jc w:val="both"/>
        <w:rPr>
          <w:rStyle w:val="Pogrubienie"/>
          <w:rFonts w:ascii="Arial" w:hAnsi="Arial" w:cs="Arial"/>
          <w:b w:val="0"/>
          <w:sz w:val="20"/>
        </w:rPr>
      </w:pPr>
      <w:r>
        <w:rPr>
          <w:rStyle w:val="Pogrubienie"/>
          <w:rFonts w:ascii="Arial" w:hAnsi="Arial" w:cs="Arial"/>
          <w:b w:val="0"/>
          <w:sz w:val="20"/>
        </w:rPr>
        <w:t>Dostawca</w:t>
      </w:r>
      <w:r w:rsidRPr="00A519CE">
        <w:rPr>
          <w:rStyle w:val="Pogrubienie"/>
          <w:rFonts w:ascii="Arial" w:hAnsi="Arial" w:cs="Arial"/>
          <w:b w:val="0"/>
          <w:sz w:val="20"/>
        </w:rPr>
        <w:t xml:space="preserve"> ponadto zobowiązuje się do zapewnienia, że ani </w:t>
      </w:r>
      <w:r>
        <w:rPr>
          <w:rStyle w:val="Pogrubienie"/>
          <w:rFonts w:ascii="Arial" w:hAnsi="Arial" w:cs="Arial"/>
          <w:b w:val="0"/>
          <w:sz w:val="20"/>
        </w:rPr>
        <w:t>Dostawca</w:t>
      </w:r>
      <w:r w:rsidRPr="00A519CE">
        <w:rPr>
          <w:rStyle w:val="Pogrubienie"/>
          <w:rFonts w:ascii="Arial" w:hAnsi="Arial" w:cs="Arial"/>
          <w:b w:val="0"/>
          <w:sz w:val="20"/>
        </w:rPr>
        <w:t xml:space="preserve"> ani żaden z jego reprezentantów prawnych, kierowników, pracowników, agentów, podwykonawców oraz jakakolwiek osoba wykonująca usługi dla lub na rzecz </w:t>
      </w:r>
      <w:proofErr w:type="spellStart"/>
      <w:r w:rsidR="004328D8">
        <w:rPr>
          <w:rStyle w:val="Pogrubienie"/>
          <w:rFonts w:ascii="Arial" w:hAnsi="Arial" w:cs="Arial"/>
          <w:b w:val="0"/>
          <w:sz w:val="20"/>
        </w:rPr>
        <w:t>Veolia</w:t>
      </w:r>
      <w:proofErr w:type="spellEnd"/>
      <w:r w:rsidR="004328D8" w:rsidRPr="00A519CE">
        <w:rPr>
          <w:rStyle w:val="Pogrubienie"/>
          <w:rFonts w:ascii="Arial" w:hAnsi="Arial" w:cs="Arial"/>
          <w:b w:val="0"/>
          <w:sz w:val="20"/>
        </w:rPr>
        <w:t xml:space="preserve"> </w:t>
      </w:r>
      <w:r w:rsidRPr="00A519CE">
        <w:rPr>
          <w:rStyle w:val="Pogrubienie"/>
          <w:rFonts w:ascii="Arial" w:hAnsi="Arial" w:cs="Arial"/>
          <w:b w:val="0"/>
          <w:sz w:val="20"/>
        </w:rPr>
        <w:t xml:space="preserve">na podstawie niniejszej </w:t>
      </w:r>
      <w:r w:rsidR="001A397E">
        <w:rPr>
          <w:rStyle w:val="Pogrubienie"/>
          <w:rFonts w:ascii="Arial" w:hAnsi="Arial" w:cs="Arial"/>
          <w:b w:val="0"/>
          <w:sz w:val="20"/>
        </w:rPr>
        <w:t>umowy</w:t>
      </w:r>
      <w:r w:rsidRPr="00A519CE">
        <w:rPr>
          <w:rStyle w:val="Pogrubienie"/>
          <w:rFonts w:ascii="Arial" w:hAnsi="Arial" w:cs="Arial"/>
          <w:b w:val="0"/>
          <w:sz w:val="20"/>
        </w:rPr>
        <w:t xml:space="preserve"> nie były i nie są umieszczone na jakiejkolwiek liście w jakimkolwiek rejestrze prowadzonym przez agencje rządowe, jako osoba wykluczona, zawieszona, zgłoszona do zawieszenia lub wykluczenia, lub w jakikolwiek inny sposób niekwalifikująca się do udziału w zamówieniach publicznych i/lub licytacjach poprzedzonych zaproszeniem Światowego Banku lub jakiegokolwiek innego międzynarodowego banku rozwoju. </w:t>
      </w:r>
    </w:p>
    <w:p w:rsidR="00162FF8" w:rsidRPr="00A519CE" w:rsidRDefault="00162FF8" w:rsidP="00162FF8">
      <w:pPr>
        <w:pStyle w:val="NormalnyWeb"/>
        <w:numPr>
          <w:ilvl w:val="0"/>
          <w:numId w:val="1"/>
        </w:numPr>
        <w:spacing w:before="0" w:beforeAutospacing="0" w:after="0" w:afterAutospacing="0"/>
        <w:ind w:left="284" w:hanging="284"/>
        <w:jc w:val="both"/>
        <w:rPr>
          <w:rStyle w:val="Pogrubienie"/>
          <w:rFonts w:ascii="Arial" w:hAnsi="Arial" w:cs="Arial"/>
          <w:b w:val="0"/>
          <w:sz w:val="20"/>
        </w:rPr>
      </w:pPr>
      <w:r>
        <w:rPr>
          <w:rStyle w:val="Pogrubienie"/>
          <w:rFonts w:ascii="Arial" w:hAnsi="Arial" w:cs="Arial"/>
          <w:b w:val="0"/>
          <w:sz w:val="20"/>
        </w:rPr>
        <w:t>Dostawca</w:t>
      </w:r>
      <w:r w:rsidRPr="00A519CE">
        <w:rPr>
          <w:rStyle w:val="Pogrubienie"/>
          <w:rFonts w:ascii="Arial" w:hAnsi="Arial" w:cs="Arial"/>
          <w:b w:val="0"/>
          <w:sz w:val="20"/>
        </w:rPr>
        <w:t xml:space="preserve"> zobowiązuje się do zachowania, przez odpowiedni okres po rozwiązaniu niniejszej </w:t>
      </w:r>
      <w:r w:rsidR="001A397E">
        <w:rPr>
          <w:rStyle w:val="Pogrubienie"/>
          <w:rFonts w:ascii="Arial" w:hAnsi="Arial" w:cs="Arial"/>
          <w:b w:val="0"/>
          <w:sz w:val="20"/>
        </w:rPr>
        <w:t>umowy</w:t>
      </w:r>
      <w:r w:rsidRPr="00A519CE">
        <w:rPr>
          <w:rStyle w:val="Pogrubienie"/>
          <w:rFonts w:ascii="Arial" w:hAnsi="Arial" w:cs="Arial"/>
          <w:b w:val="0"/>
          <w:sz w:val="20"/>
        </w:rPr>
        <w:t xml:space="preserve">, stosownej dokumentacji potwierdzającej zastosowanie się do postanowień niniejszego paragrafu. </w:t>
      </w:r>
    </w:p>
    <w:p w:rsidR="00162FF8" w:rsidRPr="00A519CE" w:rsidRDefault="00162FF8" w:rsidP="00162FF8">
      <w:pPr>
        <w:pStyle w:val="NormalnyWeb"/>
        <w:numPr>
          <w:ilvl w:val="0"/>
          <w:numId w:val="1"/>
        </w:numPr>
        <w:spacing w:before="0" w:beforeAutospacing="0" w:after="0" w:afterAutospacing="0"/>
        <w:ind w:left="284" w:hanging="284"/>
        <w:jc w:val="both"/>
        <w:rPr>
          <w:rStyle w:val="Pogrubienie"/>
          <w:rFonts w:ascii="Arial" w:hAnsi="Arial" w:cs="Arial"/>
          <w:b w:val="0"/>
          <w:sz w:val="20"/>
        </w:rPr>
      </w:pPr>
      <w:r>
        <w:rPr>
          <w:rStyle w:val="Pogrubienie"/>
          <w:rFonts w:ascii="Arial" w:hAnsi="Arial" w:cs="Arial"/>
          <w:b w:val="0"/>
          <w:sz w:val="20"/>
        </w:rPr>
        <w:t>Dostawca</w:t>
      </w:r>
      <w:r w:rsidRPr="00A519CE">
        <w:rPr>
          <w:rStyle w:val="Pogrubienie"/>
          <w:rFonts w:ascii="Arial" w:hAnsi="Arial" w:cs="Arial"/>
          <w:b w:val="0"/>
          <w:sz w:val="20"/>
        </w:rPr>
        <w:t xml:space="preserve"> zobowiązany jest do zawiadomienia </w:t>
      </w:r>
      <w:proofErr w:type="spellStart"/>
      <w:r w:rsidR="004328D8">
        <w:rPr>
          <w:rStyle w:val="Pogrubienie"/>
          <w:rFonts w:ascii="Arial" w:hAnsi="Arial" w:cs="Arial"/>
          <w:b w:val="0"/>
          <w:sz w:val="20"/>
        </w:rPr>
        <w:t>Veolia</w:t>
      </w:r>
      <w:proofErr w:type="spellEnd"/>
      <w:r w:rsidR="004328D8" w:rsidRPr="00A519CE">
        <w:rPr>
          <w:rStyle w:val="Pogrubienie"/>
          <w:rFonts w:ascii="Arial" w:hAnsi="Arial" w:cs="Arial"/>
          <w:b w:val="0"/>
          <w:sz w:val="20"/>
        </w:rPr>
        <w:t xml:space="preserve"> </w:t>
      </w:r>
      <w:r w:rsidRPr="00A519CE">
        <w:rPr>
          <w:rStyle w:val="Pogrubienie"/>
          <w:rFonts w:ascii="Arial" w:hAnsi="Arial" w:cs="Arial"/>
          <w:b w:val="0"/>
          <w:sz w:val="20"/>
        </w:rPr>
        <w:t xml:space="preserve">o każdym naruszeniu postanowień niniejszego paragrafu w rozsądnym terminie. </w:t>
      </w:r>
    </w:p>
    <w:p w:rsidR="00162FF8" w:rsidRPr="00A519CE" w:rsidRDefault="00162FF8" w:rsidP="00162FF8">
      <w:pPr>
        <w:pStyle w:val="NormalnyWeb"/>
        <w:numPr>
          <w:ilvl w:val="0"/>
          <w:numId w:val="1"/>
        </w:numPr>
        <w:spacing w:before="0" w:beforeAutospacing="0" w:after="0" w:afterAutospacing="0"/>
        <w:ind w:left="284" w:hanging="284"/>
        <w:jc w:val="both"/>
        <w:rPr>
          <w:rStyle w:val="Pogrubienie"/>
          <w:rFonts w:ascii="Arial" w:hAnsi="Arial" w:cs="Arial"/>
          <w:b w:val="0"/>
          <w:sz w:val="20"/>
        </w:rPr>
      </w:pPr>
      <w:r w:rsidRPr="00A519CE">
        <w:rPr>
          <w:rStyle w:val="Pogrubienie"/>
          <w:rFonts w:ascii="Arial" w:hAnsi="Arial" w:cs="Arial"/>
          <w:b w:val="0"/>
          <w:sz w:val="20"/>
        </w:rPr>
        <w:t xml:space="preserve">W przypadku gdy </w:t>
      </w:r>
      <w:proofErr w:type="spellStart"/>
      <w:r w:rsidR="004328D8">
        <w:rPr>
          <w:rStyle w:val="Pogrubienie"/>
          <w:rFonts w:ascii="Arial" w:hAnsi="Arial" w:cs="Arial"/>
          <w:b w:val="0"/>
          <w:sz w:val="20"/>
        </w:rPr>
        <w:t>Veolia</w:t>
      </w:r>
      <w:proofErr w:type="spellEnd"/>
      <w:r w:rsidR="004328D8" w:rsidRPr="00A519CE">
        <w:rPr>
          <w:rStyle w:val="Pogrubienie"/>
          <w:rFonts w:ascii="Arial" w:hAnsi="Arial" w:cs="Arial"/>
          <w:b w:val="0"/>
          <w:sz w:val="20"/>
        </w:rPr>
        <w:t xml:space="preserve"> </w:t>
      </w:r>
      <w:r w:rsidRPr="00A519CE">
        <w:rPr>
          <w:rStyle w:val="Pogrubienie"/>
          <w:rFonts w:ascii="Arial" w:hAnsi="Arial" w:cs="Arial"/>
          <w:b w:val="0"/>
          <w:sz w:val="20"/>
        </w:rPr>
        <w:t xml:space="preserve">zawiadomi </w:t>
      </w:r>
      <w:r>
        <w:rPr>
          <w:rStyle w:val="Pogrubienie"/>
          <w:rFonts w:ascii="Arial" w:hAnsi="Arial" w:cs="Arial"/>
          <w:b w:val="0"/>
          <w:sz w:val="20"/>
        </w:rPr>
        <w:t>Dostawcę</w:t>
      </w:r>
      <w:r w:rsidRPr="00A519CE">
        <w:rPr>
          <w:rStyle w:val="Pogrubienie"/>
          <w:rFonts w:ascii="Arial" w:hAnsi="Arial" w:cs="Arial"/>
          <w:b w:val="0"/>
          <w:sz w:val="20"/>
        </w:rPr>
        <w:t xml:space="preserve"> o uzasadnionym podejrzeniu naruszenia przez </w:t>
      </w:r>
      <w:r>
        <w:rPr>
          <w:rStyle w:val="Pogrubienie"/>
          <w:rFonts w:ascii="Arial" w:hAnsi="Arial" w:cs="Arial"/>
          <w:b w:val="0"/>
          <w:sz w:val="20"/>
        </w:rPr>
        <w:t>Dostawcę</w:t>
      </w:r>
      <w:r w:rsidRPr="00A519CE">
        <w:rPr>
          <w:rStyle w:val="Pogrubienie"/>
          <w:rFonts w:ascii="Arial" w:hAnsi="Arial" w:cs="Arial"/>
          <w:b w:val="0"/>
          <w:sz w:val="20"/>
        </w:rPr>
        <w:t xml:space="preserve"> jakiegokolwiek postanowienia niniejszego paragrafu:</w:t>
      </w:r>
    </w:p>
    <w:p w:rsidR="00162FF8" w:rsidRPr="00A519CE" w:rsidRDefault="004328D8" w:rsidP="00162FF8">
      <w:pPr>
        <w:pStyle w:val="NormalnyWeb"/>
        <w:numPr>
          <w:ilvl w:val="1"/>
          <w:numId w:val="1"/>
        </w:numPr>
        <w:spacing w:before="0" w:beforeAutospacing="0" w:after="0" w:afterAutospacing="0"/>
        <w:ind w:left="851" w:hanging="284"/>
        <w:jc w:val="both"/>
        <w:rPr>
          <w:rStyle w:val="Pogrubienie"/>
          <w:rFonts w:ascii="Arial" w:hAnsi="Arial" w:cs="Arial"/>
          <w:b w:val="0"/>
          <w:sz w:val="20"/>
        </w:rPr>
      </w:pPr>
      <w:proofErr w:type="spellStart"/>
      <w:r>
        <w:rPr>
          <w:rStyle w:val="Pogrubienie"/>
          <w:rFonts w:ascii="Arial" w:hAnsi="Arial" w:cs="Arial"/>
          <w:b w:val="0"/>
          <w:sz w:val="20"/>
        </w:rPr>
        <w:t>Veolia</w:t>
      </w:r>
      <w:proofErr w:type="spellEnd"/>
      <w:r w:rsidRPr="00A519CE">
        <w:rPr>
          <w:rStyle w:val="Pogrubienie"/>
          <w:rFonts w:ascii="Arial" w:hAnsi="Arial" w:cs="Arial"/>
          <w:b w:val="0"/>
          <w:sz w:val="20"/>
        </w:rPr>
        <w:t xml:space="preserve"> </w:t>
      </w:r>
      <w:r w:rsidR="00162FF8" w:rsidRPr="00A519CE">
        <w:rPr>
          <w:rStyle w:val="Pogrubienie"/>
          <w:rFonts w:ascii="Arial" w:hAnsi="Arial" w:cs="Arial"/>
          <w:b w:val="0"/>
          <w:sz w:val="20"/>
        </w:rPr>
        <w:t>jest upoważnion</w:t>
      </w:r>
      <w:r>
        <w:rPr>
          <w:rStyle w:val="Pogrubienie"/>
          <w:rFonts w:ascii="Arial" w:hAnsi="Arial" w:cs="Arial"/>
          <w:b w:val="0"/>
          <w:sz w:val="20"/>
        </w:rPr>
        <w:t>a</w:t>
      </w:r>
      <w:r w:rsidR="00162FF8" w:rsidRPr="00A519CE">
        <w:rPr>
          <w:rStyle w:val="Pogrubienie"/>
          <w:rFonts w:ascii="Arial" w:hAnsi="Arial" w:cs="Arial"/>
          <w:b w:val="0"/>
          <w:sz w:val="20"/>
        </w:rPr>
        <w:t xml:space="preserve"> do zawieszenia wykonania niniejszej </w:t>
      </w:r>
      <w:r w:rsidR="001A397E">
        <w:rPr>
          <w:rStyle w:val="Pogrubienie"/>
          <w:rFonts w:ascii="Arial" w:hAnsi="Arial" w:cs="Arial"/>
          <w:b w:val="0"/>
          <w:sz w:val="20"/>
        </w:rPr>
        <w:t>umowy</w:t>
      </w:r>
      <w:r w:rsidR="00162FF8" w:rsidRPr="00A519CE">
        <w:rPr>
          <w:rStyle w:val="Pogrubienie"/>
          <w:rFonts w:ascii="Arial" w:hAnsi="Arial" w:cs="Arial"/>
          <w:b w:val="0"/>
          <w:sz w:val="20"/>
        </w:rPr>
        <w:t xml:space="preserve"> ze skutkiem natychmiastowym na okres tak długi, jak </w:t>
      </w:r>
      <w:proofErr w:type="spellStart"/>
      <w:r>
        <w:rPr>
          <w:rStyle w:val="Pogrubienie"/>
          <w:rFonts w:ascii="Arial" w:hAnsi="Arial" w:cs="Arial"/>
          <w:b w:val="0"/>
          <w:sz w:val="20"/>
        </w:rPr>
        <w:t>Veolia</w:t>
      </w:r>
      <w:proofErr w:type="spellEnd"/>
      <w:r w:rsidRPr="00A519CE">
        <w:rPr>
          <w:rStyle w:val="Pogrubienie"/>
          <w:rFonts w:ascii="Arial" w:hAnsi="Arial" w:cs="Arial"/>
          <w:b w:val="0"/>
          <w:sz w:val="20"/>
        </w:rPr>
        <w:t xml:space="preserve"> </w:t>
      </w:r>
      <w:r w:rsidR="00162FF8" w:rsidRPr="00A519CE">
        <w:rPr>
          <w:rStyle w:val="Pogrubienie"/>
          <w:rFonts w:ascii="Arial" w:hAnsi="Arial" w:cs="Arial"/>
          <w:b w:val="0"/>
          <w:sz w:val="20"/>
        </w:rPr>
        <w:t xml:space="preserve">uzna za niezbędny do zbadania sytuacji, bez spowodowania jakiejkolwiek odpowiedzialności lub zobowiązań względem </w:t>
      </w:r>
      <w:r w:rsidR="00162FF8">
        <w:rPr>
          <w:rStyle w:val="Pogrubienie"/>
          <w:rFonts w:ascii="Arial" w:hAnsi="Arial" w:cs="Arial"/>
          <w:b w:val="0"/>
          <w:sz w:val="20"/>
        </w:rPr>
        <w:t>Dostawcy</w:t>
      </w:r>
      <w:r w:rsidR="00162FF8" w:rsidRPr="00A519CE">
        <w:rPr>
          <w:rStyle w:val="Pogrubienie"/>
          <w:rFonts w:ascii="Arial" w:hAnsi="Arial" w:cs="Arial"/>
          <w:b w:val="0"/>
          <w:sz w:val="20"/>
        </w:rPr>
        <w:t xml:space="preserve"> za takie zawieszenie;</w:t>
      </w:r>
    </w:p>
    <w:p w:rsidR="00162FF8" w:rsidRPr="00A519CE" w:rsidRDefault="00162FF8" w:rsidP="00162FF8">
      <w:pPr>
        <w:pStyle w:val="NormalnyWeb"/>
        <w:numPr>
          <w:ilvl w:val="1"/>
          <w:numId w:val="1"/>
        </w:numPr>
        <w:spacing w:before="0" w:beforeAutospacing="0" w:after="0" w:afterAutospacing="0"/>
        <w:ind w:left="851" w:hanging="284"/>
        <w:jc w:val="both"/>
        <w:rPr>
          <w:rStyle w:val="Pogrubienie"/>
          <w:rFonts w:ascii="Arial" w:hAnsi="Arial" w:cs="Arial"/>
          <w:b w:val="0"/>
          <w:sz w:val="20"/>
        </w:rPr>
      </w:pPr>
      <w:r>
        <w:rPr>
          <w:rStyle w:val="Pogrubienie"/>
          <w:rFonts w:ascii="Arial" w:hAnsi="Arial" w:cs="Arial"/>
          <w:b w:val="0"/>
          <w:sz w:val="20"/>
        </w:rPr>
        <w:t>Dostawca</w:t>
      </w:r>
      <w:r w:rsidRPr="00A519CE">
        <w:rPr>
          <w:rStyle w:val="Pogrubienie"/>
          <w:rFonts w:ascii="Arial" w:hAnsi="Arial" w:cs="Arial"/>
          <w:b w:val="0"/>
          <w:sz w:val="20"/>
        </w:rPr>
        <w:t xml:space="preserve"> jest zobowiązany do podjęcia wszelkich racjonalnych czynności celem zapobieżenia utracie lub uszkodzeniu jakiegokolwiek udokumentowanego dowodu w odniesieniu do badanej sytuacji. </w:t>
      </w:r>
    </w:p>
    <w:p w:rsidR="00162FF8" w:rsidRPr="00A519CE" w:rsidRDefault="00162FF8" w:rsidP="00162FF8">
      <w:pPr>
        <w:pStyle w:val="NormalnyWeb"/>
        <w:numPr>
          <w:ilvl w:val="0"/>
          <w:numId w:val="1"/>
        </w:numPr>
        <w:spacing w:before="0" w:beforeAutospacing="0" w:after="0" w:afterAutospacing="0"/>
        <w:ind w:left="284" w:hanging="284"/>
        <w:jc w:val="both"/>
        <w:rPr>
          <w:rStyle w:val="Pogrubienie"/>
          <w:rFonts w:ascii="Arial" w:hAnsi="Arial" w:cs="Arial"/>
          <w:b w:val="0"/>
          <w:sz w:val="20"/>
        </w:rPr>
      </w:pPr>
      <w:r w:rsidRPr="00A519CE">
        <w:rPr>
          <w:rStyle w:val="Pogrubienie"/>
          <w:rFonts w:ascii="Arial" w:hAnsi="Arial" w:cs="Arial"/>
          <w:b w:val="0"/>
          <w:sz w:val="20"/>
        </w:rPr>
        <w:t xml:space="preserve">W przypadku naruszenia przez </w:t>
      </w:r>
      <w:r>
        <w:rPr>
          <w:rStyle w:val="Pogrubienie"/>
          <w:rFonts w:ascii="Arial" w:hAnsi="Arial" w:cs="Arial"/>
          <w:b w:val="0"/>
          <w:sz w:val="20"/>
        </w:rPr>
        <w:t>Dostawcę</w:t>
      </w:r>
      <w:r w:rsidRPr="00A519CE">
        <w:rPr>
          <w:rStyle w:val="Pogrubienie"/>
          <w:rFonts w:ascii="Arial" w:hAnsi="Arial" w:cs="Arial"/>
          <w:b w:val="0"/>
          <w:sz w:val="20"/>
        </w:rPr>
        <w:t xml:space="preserve"> postanowień niniejszego paragrafu:</w:t>
      </w:r>
    </w:p>
    <w:p w:rsidR="00162FF8" w:rsidRPr="00A519CE" w:rsidRDefault="004328D8" w:rsidP="00162FF8">
      <w:pPr>
        <w:pStyle w:val="NormalnyWeb"/>
        <w:numPr>
          <w:ilvl w:val="1"/>
          <w:numId w:val="1"/>
        </w:numPr>
        <w:spacing w:before="0" w:beforeAutospacing="0" w:after="0" w:afterAutospacing="0"/>
        <w:ind w:left="851" w:hanging="284"/>
        <w:jc w:val="both"/>
        <w:rPr>
          <w:rStyle w:val="Pogrubienie"/>
          <w:rFonts w:ascii="Arial" w:hAnsi="Arial" w:cs="Arial"/>
          <w:b w:val="0"/>
          <w:sz w:val="20"/>
        </w:rPr>
      </w:pPr>
      <w:proofErr w:type="spellStart"/>
      <w:r>
        <w:rPr>
          <w:rStyle w:val="Pogrubienie"/>
          <w:rFonts w:ascii="Arial" w:hAnsi="Arial" w:cs="Arial"/>
          <w:b w:val="0"/>
          <w:sz w:val="20"/>
        </w:rPr>
        <w:t>Veolia</w:t>
      </w:r>
      <w:proofErr w:type="spellEnd"/>
      <w:r w:rsidRPr="00A519CE">
        <w:rPr>
          <w:rStyle w:val="Pogrubienie"/>
          <w:rFonts w:ascii="Arial" w:hAnsi="Arial" w:cs="Arial"/>
          <w:b w:val="0"/>
          <w:sz w:val="20"/>
        </w:rPr>
        <w:t xml:space="preserve"> </w:t>
      </w:r>
      <w:r w:rsidR="00162FF8" w:rsidRPr="00A519CE">
        <w:rPr>
          <w:rStyle w:val="Pogrubienie"/>
          <w:rFonts w:ascii="Arial" w:hAnsi="Arial" w:cs="Arial"/>
          <w:b w:val="0"/>
          <w:sz w:val="20"/>
        </w:rPr>
        <w:t>jest uprawnion</w:t>
      </w:r>
      <w:r>
        <w:rPr>
          <w:rStyle w:val="Pogrubienie"/>
          <w:rFonts w:ascii="Arial" w:hAnsi="Arial" w:cs="Arial"/>
          <w:b w:val="0"/>
          <w:sz w:val="20"/>
        </w:rPr>
        <w:t>a</w:t>
      </w:r>
      <w:r w:rsidR="00162FF8" w:rsidRPr="00A519CE">
        <w:rPr>
          <w:rStyle w:val="Pogrubienie"/>
          <w:rFonts w:ascii="Arial" w:hAnsi="Arial" w:cs="Arial"/>
          <w:b w:val="0"/>
          <w:sz w:val="20"/>
        </w:rPr>
        <w:t xml:space="preserve"> do rozwiązania niniejszej </w:t>
      </w:r>
      <w:r w:rsidR="001A397E">
        <w:rPr>
          <w:rStyle w:val="Pogrubienie"/>
          <w:rFonts w:ascii="Arial" w:hAnsi="Arial" w:cs="Arial"/>
          <w:b w:val="0"/>
          <w:sz w:val="20"/>
        </w:rPr>
        <w:t>umowy</w:t>
      </w:r>
      <w:r w:rsidR="00162FF8" w:rsidRPr="00A519CE">
        <w:rPr>
          <w:rStyle w:val="Pogrubienie"/>
          <w:rFonts w:ascii="Arial" w:hAnsi="Arial" w:cs="Arial"/>
          <w:b w:val="0"/>
          <w:sz w:val="20"/>
        </w:rPr>
        <w:t xml:space="preserve"> bez zachowania okresu wypowiedzenia,</w:t>
      </w:r>
      <w:r w:rsidR="00162FF8">
        <w:rPr>
          <w:rStyle w:val="Pogrubienie"/>
          <w:rFonts w:ascii="Arial" w:hAnsi="Arial" w:cs="Arial"/>
          <w:b w:val="0"/>
          <w:sz w:val="20"/>
        </w:rPr>
        <w:t xml:space="preserve"> zaś Dostawcy nie będą przysługiwać żadne roszczenia z tego tytułu,</w:t>
      </w:r>
    </w:p>
    <w:p w:rsidR="00162FF8" w:rsidRPr="00A519CE" w:rsidRDefault="00162FF8" w:rsidP="00162FF8">
      <w:pPr>
        <w:pStyle w:val="NormalnyWeb"/>
        <w:numPr>
          <w:ilvl w:val="1"/>
          <w:numId w:val="1"/>
        </w:numPr>
        <w:spacing w:before="0" w:beforeAutospacing="0" w:after="0" w:afterAutospacing="0"/>
        <w:ind w:left="851" w:hanging="284"/>
        <w:jc w:val="both"/>
        <w:rPr>
          <w:rStyle w:val="Pogrubienie"/>
          <w:rFonts w:ascii="Arial" w:hAnsi="Arial" w:cs="Arial"/>
          <w:b w:val="0"/>
          <w:sz w:val="20"/>
        </w:rPr>
      </w:pPr>
      <w:r>
        <w:rPr>
          <w:rStyle w:val="Pogrubienie"/>
          <w:rFonts w:ascii="Arial" w:hAnsi="Arial" w:cs="Arial"/>
          <w:b w:val="0"/>
          <w:sz w:val="20"/>
        </w:rPr>
        <w:t>Dostawca</w:t>
      </w:r>
      <w:r w:rsidRPr="00A519CE">
        <w:rPr>
          <w:rStyle w:val="Pogrubienie"/>
          <w:rFonts w:ascii="Arial" w:hAnsi="Arial" w:cs="Arial"/>
          <w:b w:val="0"/>
          <w:sz w:val="20"/>
        </w:rPr>
        <w:t xml:space="preserve"> jest zobowiązany, w maksymalnym dopuszczalnym przez prawo zakresie, do naprawienia szkody poniesionej przez </w:t>
      </w:r>
      <w:bookmarkStart w:id="1" w:name="_GoBack"/>
      <w:proofErr w:type="spellStart"/>
      <w:r w:rsidR="004328D8">
        <w:rPr>
          <w:rStyle w:val="Pogrubienie"/>
          <w:rFonts w:ascii="Arial" w:hAnsi="Arial" w:cs="Arial"/>
          <w:b w:val="0"/>
          <w:sz w:val="20"/>
        </w:rPr>
        <w:t>Ve</w:t>
      </w:r>
      <w:bookmarkEnd w:id="1"/>
      <w:r w:rsidR="004328D8">
        <w:rPr>
          <w:rStyle w:val="Pogrubienie"/>
          <w:rFonts w:ascii="Arial" w:hAnsi="Arial" w:cs="Arial"/>
          <w:b w:val="0"/>
          <w:sz w:val="20"/>
        </w:rPr>
        <w:t>olia</w:t>
      </w:r>
      <w:proofErr w:type="spellEnd"/>
      <w:r w:rsidRPr="00A519CE">
        <w:rPr>
          <w:rStyle w:val="Pogrubienie"/>
          <w:rFonts w:ascii="Arial" w:hAnsi="Arial" w:cs="Arial"/>
          <w:b w:val="0"/>
          <w:sz w:val="20"/>
        </w:rPr>
        <w:t>, zapłaty odszkodowania</w:t>
      </w:r>
      <w:r>
        <w:rPr>
          <w:rStyle w:val="Pogrubienie"/>
          <w:rFonts w:ascii="Arial" w:hAnsi="Arial" w:cs="Arial"/>
          <w:b w:val="0"/>
          <w:sz w:val="20"/>
        </w:rPr>
        <w:t xml:space="preserve"> oraz </w:t>
      </w:r>
      <w:r w:rsidRPr="00A519CE">
        <w:rPr>
          <w:rStyle w:val="Pogrubienie"/>
          <w:rFonts w:ascii="Arial" w:hAnsi="Arial" w:cs="Arial"/>
          <w:b w:val="0"/>
          <w:sz w:val="20"/>
        </w:rPr>
        <w:t xml:space="preserve">pokrycia wydatków poniesionych przez </w:t>
      </w:r>
      <w:proofErr w:type="spellStart"/>
      <w:r w:rsidR="004328D8">
        <w:rPr>
          <w:rStyle w:val="Pogrubienie"/>
          <w:rFonts w:ascii="Arial" w:hAnsi="Arial" w:cs="Arial"/>
          <w:b w:val="0"/>
          <w:sz w:val="20"/>
        </w:rPr>
        <w:t>Veolia</w:t>
      </w:r>
      <w:proofErr w:type="spellEnd"/>
      <w:r w:rsidR="004328D8" w:rsidRPr="00A519CE">
        <w:rPr>
          <w:rStyle w:val="Pogrubienie"/>
          <w:rFonts w:ascii="Arial" w:hAnsi="Arial" w:cs="Arial"/>
          <w:b w:val="0"/>
          <w:sz w:val="20"/>
        </w:rPr>
        <w:t xml:space="preserve"> </w:t>
      </w:r>
      <w:r w:rsidRPr="00A519CE">
        <w:rPr>
          <w:rStyle w:val="Pogrubienie"/>
          <w:rFonts w:ascii="Arial" w:hAnsi="Arial" w:cs="Arial"/>
          <w:b w:val="0"/>
          <w:sz w:val="20"/>
        </w:rPr>
        <w:t>w wyniku naruszenia.</w:t>
      </w:r>
      <w:r w:rsidR="00772910">
        <w:rPr>
          <w:rStyle w:val="Pogrubienie"/>
          <w:rFonts w:ascii="Arial" w:hAnsi="Arial" w:cs="Arial"/>
          <w:b w:val="0"/>
          <w:sz w:val="20"/>
        </w:rPr>
        <w:t xml:space="preserve"> </w:t>
      </w:r>
    </w:p>
    <w:bookmarkEnd w:id="0"/>
    <w:p w:rsidR="00162FF8" w:rsidRPr="00A519CE" w:rsidRDefault="00162FF8" w:rsidP="00162FF8">
      <w:pPr>
        <w:spacing w:line="240" w:lineRule="exact"/>
        <w:ind w:left="284" w:hanging="284"/>
        <w:jc w:val="both"/>
        <w:rPr>
          <w:rFonts w:ascii="Arial" w:hAnsi="Arial" w:cs="Arial"/>
          <w:sz w:val="20"/>
          <w:szCs w:val="20"/>
        </w:rPr>
      </w:pPr>
    </w:p>
    <w:p w:rsidR="00162FF8" w:rsidRDefault="00162FF8" w:rsidP="00162FF8">
      <w:pPr>
        <w:jc w:val="both"/>
      </w:pPr>
    </w:p>
    <w:sectPr w:rsidR="00162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52677"/>
    <w:multiLevelType w:val="hybridMultilevel"/>
    <w:tmpl w:val="A54E1708"/>
    <w:lvl w:ilvl="0" w:tplc="CCF450C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FF8"/>
    <w:rsid w:val="00045890"/>
    <w:rsid w:val="00162FF8"/>
    <w:rsid w:val="001A397E"/>
    <w:rsid w:val="001A6795"/>
    <w:rsid w:val="003A6BFB"/>
    <w:rsid w:val="004328D8"/>
    <w:rsid w:val="006001DC"/>
    <w:rsid w:val="00772910"/>
    <w:rsid w:val="00881D45"/>
    <w:rsid w:val="00B93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331C"/>
  <w15:chartTrackingRefBased/>
  <w15:docId w15:val="{A0D46826-21E7-48FF-A21A-35760B7F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62FF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62F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603</Words>
  <Characters>3624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P&amp;P</dc:creator>
  <cp:keywords/>
  <dc:description/>
  <cp:lastModifiedBy>P&amp;P</cp:lastModifiedBy>
  <cp:revision>6</cp:revision>
  <dcterms:created xsi:type="dcterms:W3CDTF">2018-02-06T09:31:00Z</dcterms:created>
  <dcterms:modified xsi:type="dcterms:W3CDTF">2018-02-07T14:50:00Z</dcterms:modified>
</cp:coreProperties>
</file>